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FD" w:rsidRDefault="00D11CD2" w:rsidP="00D11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11CD2" w:rsidRPr="006962FD" w:rsidRDefault="00D11CD2" w:rsidP="00D11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районного територіального центру соціального обслуговування </w:t>
      </w:r>
    </w:p>
    <w:p w:rsidR="00D11CD2" w:rsidRPr="006962FD" w:rsidRDefault="00D11CD2" w:rsidP="00D11C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b/>
          <w:sz w:val="28"/>
          <w:szCs w:val="28"/>
          <w:lang w:val="uk-UA"/>
        </w:rPr>
        <w:t>(надання соціальних послуг) за підсумками роботи 2014 року</w:t>
      </w:r>
    </w:p>
    <w:p w:rsidR="00D11CD2" w:rsidRPr="006962FD" w:rsidRDefault="00D11CD2" w:rsidP="00D11C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Колектив районного територіального центру </w:t>
      </w:r>
      <w:r w:rsidR="006962F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обслуговування </w:t>
      </w:r>
      <w:r w:rsidR="00987677" w:rsidRPr="006962FD"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 в звітному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987677" w:rsidRPr="006962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677" w:rsidRPr="006962FD">
        <w:rPr>
          <w:rFonts w:ascii="Times New Roman" w:hAnsi="Times New Roman" w:cs="Times New Roman"/>
          <w:sz w:val="28"/>
          <w:szCs w:val="28"/>
          <w:lang w:val="uk-UA"/>
        </w:rPr>
        <w:t>спрямовував свою діяльність на підвищення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якості надання</w:t>
      </w:r>
      <w:r w:rsidR="00987677"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послуг, забезпечення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використання ресурсів, оптимізації</w:t>
      </w:r>
      <w:r w:rsidRPr="006962FD">
        <w:rPr>
          <w:sz w:val="28"/>
          <w:szCs w:val="28"/>
          <w:lang w:val="uk-UA"/>
        </w:rPr>
        <w:t xml:space="preserve"> 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>діяльності структурних підрозділів на всіх етапах процесу надання соціальних послуг.</w:t>
      </w:r>
    </w:p>
    <w:p w:rsidR="00D11CD2" w:rsidRPr="006962FD" w:rsidRDefault="00D11CD2" w:rsidP="00D11CD2">
      <w:pPr>
        <w:spacing w:after="0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962F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Основними завданнями територіального центру є:</w:t>
      </w:r>
    </w:p>
    <w:p w:rsidR="00D11CD2" w:rsidRPr="006962FD" w:rsidRDefault="00D11CD2" w:rsidP="00D11C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>виявлення громадян, які потребують надання соціальних послуг;</w:t>
      </w:r>
    </w:p>
    <w:p w:rsidR="00D11CD2" w:rsidRPr="006962FD" w:rsidRDefault="00D11CD2" w:rsidP="00D11C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>формування електронної бази даних громадян;</w:t>
      </w:r>
    </w:p>
    <w:p w:rsidR="00D11CD2" w:rsidRPr="006962FD" w:rsidRDefault="00D11CD2" w:rsidP="00D11CD2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>визначення (оцінювання) індивідуальних потреб у соціальному обслуговуванні (надання соціальних послуг);</w:t>
      </w:r>
    </w:p>
    <w:p w:rsidR="00D11CD2" w:rsidRPr="006962FD" w:rsidRDefault="00D11CD2" w:rsidP="00D11CD2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>забезпечення якісного надання соціальних послуг;</w:t>
      </w:r>
    </w:p>
    <w:p w:rsidR="00D11CD2" w:rsidRPr="006962FD" w:rsidRDefault="00D11CD2" w:rsidP="00D11CD2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>установлення зв’язків з підприємствами, установами та організаціями, всіх форм власності для надання матеріальної допомоги громадянам району.</w:t>
      </w:r>
    </w:p>
    <w:p w:rsidR="00D11CD2" w:rsidRPr="006962FD" w:rsidRDefault="00D11CD2" w:rsidP="00D11CD2">
      <w:pPr>
        <w:pStyle w:val="a4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Методичних рекомендацій щодо інформування населення про соціальні послуги в </w:t>
      </w:r>
      <w:proofErr w:type="spellStart"/>
      <w:r w:rsidRPr="006962FD">
        <w:rPr>
          <w:rFonts w:ascii="Times New Roman" w:hAnsi="Times New Roman" w:cs="Times New Roman"/>
          <w:bCs/>
          <w:sz w:val="28"/>
          <w:szCs w:val="28"/>
          <w:lang w:val="uk-UA"/>
        </w:rPr>
        <w:t>терцентрі</w:t>
      </w:r>
      <w:proofErr w:type="spellEnd"/>
      <w:r w:rsidRPr="00696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оформлено інформаційний стенд, підготовлені інформаційні картки про соціальні послуги, які надаються в установі, розповсюджена інформація про соціальні послуги серед установ, до яких найчастіше звертаються особи похилого віку та інваліди.</w:t>
      </w:r>
    </w:p>
    <w:p w:rsidR="00D11CD2" w:rsidRPr="006962FD" w:rsidRDefault="00D11CD2" w:rsidP="00D11CD2">
      <w:pPr>
        <w:spacing w:after="0"/>
        <w:ind w:firstLine="1134"/>
        <w:jc w:val="both"/>
        <w:rPr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2014 року працівники територіального центру проводили роботу серед населення району по виявленню осіб, що потребують соціального обслуговування (надання соціальних послуг). Всього виявлено 3089 осіб, із них 2714 осіб </w:t>
      </w:r>
      <w:proofErr w:type="spellStart"/>
      <w:r w:rsidRPr="006962FD">
        <w:rPr>
          <w:rFonts w:ascii="Times New Roman" w:hAnsi="Times New Roman" w:cs="Times New Roman"/>
          <w:sz w:val="28"/>
          <w:szCs w:val="28"/>
          <w:lang w:val="uk-UA"/>
        </w:rPr>
        <w:t>обслужено</w:t>
      </w:r>
      <w:proofErr w:type="spellEnd"/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через структурні підрозділи. </w:t>
      </w:r>
    </w:p>
    <w:p w:rsidR="00D11CD2" w:rsidRPr="006962FD" w:rsidRDefault="00D11CD2" w:rsidP="00D11C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962FD">
        <w:rPr>
          <w:rFonts w:ascii="Times New Roman" w:hAnsi="Times New Roman" w:cs="Times New Roman"/>
          <w:bCs/>
          <w:sz w:val="28"/>
          <w:szCs w:val="28"/>
          <w:lang w:val="uk-UA"/>
        </w:rPr>
        <w:t>Відділення</w:t>
      </w:r>
      <w:r w:rsidR="00324F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соціальної допомоги вдома, </w:t>
      </w:r>
      <w:r w:rsidRPr="00696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</w:t>
      </w:r>
      <w:r w:rsidR="00987677" w:rsidRPr="006962FD">
        <w:rPr>
          <w:rFonts w:ascii="Times New Roman" w:hAnsi="Times New Roman" w:cs="Times New Roman"/>
          <w:bCs/>
          <w:sz w:val="28"/>
          <w:szCs w:val="28"/>
          <w:lang w:val="uk-UA"/>
        </w:rPr>
        <w:t>найбільшим у</w:t>
      </w:r>
      <w:r w:rsidRPr="00696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87677" w:rsidRPr="006962FD">
        <w:rPr>
          <w:rFonts w:ascii="Times New Roman" w:hAnsi="Times New Roman" w:cs="Times New Roman"/>
          <w:bCs/>
          <w:sz w:val="28"/>
          <w:szCs w:val="28"/>
          <w:lang w:val="uk-UA"/>
        </w:rPr>
        <w:t>терцентрі</w:t>
      </w:r>
      <w:proofErr w:type="spellEnd"/>
      <w:r w:rsidRPr="006962F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6962FD">
        <w:rPr>
          <w:rFonts w:ascii="Times New Roman" w:hAnsi="Times New Roman" w:cs="Times New Roman"/>
          <w:sz w:val="28"/>
          <w:szCs w:val="28"/>
        </w:rPr>
        <w:t> 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>працює над вдосконаленням</w:t>
      </w:r>
      <w:r w:rsidRPr="006962FD">
        <w:rPr>
          <w:rFonts w:ascii="Times New Roman" w:hAnsi="Times New Roman" w:cs="Times New Roman"/>
          <w:sz w:val="28"/>
          <w:szCs w:val="28"/>
        </w:rPr>
        <w:t> 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соціальних послуг вдома, розширяючи мережу послуг, надаючи платні послуги. 100 соціальних робітників відділення соціальної допомоги вдома в 71 </w:t>
      </w:r>
      <w:r w:rsidR="00CB4F07">
        <w:rPr>
          <w:rFonts w:ascii="Times New Roman" w:hAnsi="Times New Roman" w:cs="Times New Roman"/>
          <w:sz w:val="28"/>
          <w:szCs w:val="28"/>
          <w:lang w:val="uk-UA"/>
        </w:rPr>
        <w:t>населеному</w:t>
      </w:r>
      <w:r w:rsidR="006962FD">
        <w:rPr>
          <w:rFonts w:ascii="Times New Roman" w:hAnsi="Times New Roman" w:cs="Times New Roman"/>
          <w:sz w:val="28"/>
          <w:szCs w:val="28"/>
          <w:lang w:val="uk-UA"/>
        </w:rPr>
        <w:t xml:space="preserve"> пунктах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району надають соціально-побутові послуги </w:t>
      </w:r>
      <w:r w:rsidR="00987677" w:rsidRPr="006962FD">
        <w:rPr>
          <w:rFonts w:ascii="Times New Roman" w:hAnsi="Times New Roman" w:cs="Times New Roman"/>
          <w:sz w:val="28"/>
          <w:szCs w:val="28"/>
          <w:lang w:val="uk-UA"/>
        </w:rPr>
        <w:t>989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одиноким громадянам та інвалідам </w:t>
      </w:r>
      <w:r w:rsidR="00987677"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безоплатній основі та 293 особам, які мають працездатних родичів на платній основі 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по місцю проживання, згідно затвердженого графіку, 2-3 рази на тиждень. </w:t>
      </w:r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відділенні поступово запроваджується Державний стандарт «Догляду вдома». На основі шкали оцінки можливості виконання елементарних та складних дій соціальними працівниками проводиться визначення ступеня індивідуальних потреб </w:t>
      </w:r>
      <w:proofErr w:type="spellStart"/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отримувача</w:t>
      </w:r>
      <w:proofErr w:type="spellEnd"/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соціальних послуг, укладається договір про надання соціальних послуг.</w:t>
      </w:r>
    </w:p>
    <w:p w:rsidR="00D11CD2" w:rsidRPr="006962FD" w:rsidRDefault="00D11CD2" w:rsidP="00D11CD2">
      <w:pPr>
        <w:spacing w:after="0"/>
        <w:ind w:firstLine="1134"/>
        <w:jc w:val="both"/>
        <w:rPr>
          <w:sz w:val="28"/>
          <w:szCs w:val="28"/>
          <w:lang w:val="uk-UA"/>
        </w:rPr>
      </w:pPr>
      <w:proofErr w:type="spellStart"/>
      <w:r w:rsidRPr="006962FD">
        <w:rPr>
          <w:rFonts w:ascii="Times New Roman" w:hAnsi="Times New Roman" w:cs="Times New Roman"/>
          <w:sz w:val="28"/>
          <w:szCs w:val="28"/>
        </w:rPr>
        <w:lastRenderedPageBreak/>
        <w:t>Територіальний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центр 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співпрацює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2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62FD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релігійними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конфесіями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натуральної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Налагоджена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благодійними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   по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одержанню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. </w:t>
      </w:r>
      <w:r w:rsidR="00D50536"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122 </w:t>
      </w:r>
      <w:proofErr w:type="spellStart"/>
      <w:proofErr w:type="gramStart"/>
      <w:r w:rsidR="00D50536" w:rsidRPr="006962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0536" w:rsidRPr="006962FD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D50536" w:rsidRPr="006962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0536"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36" w:rsidRPr="006962FD"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 w:rsidR="00D50536" w:rsidRPr="006962F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50536"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36" w:rsidRPr="006962F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D50536" w:rsidRPr="006962F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D50536" w:rsidRPr="006962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D50536" w:rsidRPr="0069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536" w:rsidRPr="006962FD">
        <w:rPr>
          <w:rFonts w:ascii="Times New Roman" w:hAnsi="Times New Roman" w:cs="Times New Roman"/>
          <w:sz w:val="28"/>
          <w:szCs w:val="28"/>
        </w:rPr>
        <w:t>релігійн</w:t>
      </w:r>
      <w:r w:rsidR="00D50536" w:rsidRPr="006962FD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50536"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36" w:rsidRPr="006962FD">
        <w:rPr>
          <w:rFonts w:ascii="Times New Roman" w:hAnsi="Times New Roman" w:cs="Times New Roman"/>
          <w:sz w:val="28"/>
          <w:szCs w:val="28"/>
        </w:rPr>
        <w:t>конфесі</w:t>
      </w:r>
      <w:proofErr w:type="spellEnd"/>
      <w:r w:rsidR="00D50536" w:rsidRPr="006962FD">
        <w:rPr>
          <w:rFonts w:ascii="Times New Roman" w:hAnsi="Times New Roman" w:cs="Times New Roman"/>
          <w:sz w:val="28"/>
          <w:szCs w:val="28"/>
          <w:lang w:val="uk-UA"/>
        </w:rPr>
        <w:t>й, приватних осіб відгукнулися на листи-звернення з метою надання допомоги.</w:t>
      </w:r>
      <w:r w:rsidR="00D50536"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2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62FD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  одиноким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складній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життєвій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962FD">
        <w:rPr>
          <w:rFonts w:ascii="Times New Roman" w:hAnsi="Times New Roman" w:cs="Times New Roman"/>
          <w:sz w:val="28"/>
          <w:szCs w:val="28"/>
        </w:rPr>
        <w:t>.</w:t>
      </w:r>
    </w:p>
    <w:p w:rsidR="00D11CD2" w:rsidRPr="006962FD" w:rsidRDefault="00D11CD2" w:rsidP="00D11CD2">
      <w:pPr>
        <w:tabs>
          <w:tab w:val="left" w:pos="2340"/>
          <w:tab w:val="left" w:pos="4680"/>
          <w:tab w:val="left" w:pos="5760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Відділенням організації надання грошової та натуральної адресної допомоги протягом 2014 року </w:t>
      </w:r>
      <w:r w:rsidR="00D50536"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отримано </w:t>
      </w:r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натуральну допомогу у вигляді продуктових наборів, промислових товарів, одягу </w:t>
      </w:r>
      <w:r w:rsidR="00324F99"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загальну суму 53,2 </w:t>
      </w:r>
      <w:proofErr w:type="spellStart"/>
      <w:r w:rsidR="00324F99"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="00324F99"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та надано </w:t>
      </w:r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>953 одиноким громадянам похилого віку та інвалідам</w:t>
      </w:r>
      <w:r w:rsidR="00324F9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грошову допомогу отримали 10 осіб загальну суму 1,0 </w:t>
      </w:r>
      <w:proofErr w:type="spellStart"/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D11CD2" w:rsidRPr="006962FD" w:rsidRDefault="00D11CD2" w:rsidP="00D11CD2">
      <w:pPr>
        <w:tabs>
          <w:tab w:val="left" w:pos="2340"/>
          <w:tab w:val="left" w:pos="4680"/>
          <w:tab w:val="left" w:pos="5760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Відділення організовує надання на платній та безоплатній основі швацькі, перукарські послуги, послуги з ремонту взуття. Всього надано </w:t>
      </w:r>
      <w:r w:rsidR="00D50536" w:rsidRPr="006962F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 - побутових послуг 414 особам на безоплатній основі, 29 - на платній основі.</w:t>
      </w:r>
    </w:p>
    <w:p w:rsidR="003111DC" w:rsidRPr="006962FD" w:rsidRDefault="00D11CD2" w:rsidP="00D11C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>За підтримки керівників підприємств, приватних підприємців, релігійних конфесій</w:t>
      </w:r>
      <w:r w:rsidR="003111DC"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>проводились благодійні заходи</w:t>
      </w:r>
      <w:r w:rsidR="00D50536"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до 8 Березня, Великодніх свят, </w:t>
      </w:r>
      <w:r w:rsidR="0017442F" w:rsidRPr="006962FD">
        <w:rPr>
          <w:rFonts w:ascii="Times New Roman" w:hAnsi="Times New Roman" w:cs="Times New Roman"/>
          <w:sz w:val="28"/>
          <w:szCs w:val="28"/>
          <w:lang w:val="uk-UA"/>
        </w:rPr>
        <w:t>Дня Перемоги, Дня Конституції України, Міжнародного дня інвалідів. В 9 населених пунктах району при тісній співпраці</w:t>
      </w:r>
      <w:r w:rsidR="0017442F" w:rsidRPr="006962FD">
        <w:rPr>
          <w:rFonts w:ascii="Times New Roman" w:hAnsi="Times New Roman" w:cs="Times New Roman"/>
          <w:sz w:val="28"/>
          <w:szCs w:val="28"/>
        </w:rPr>
        <w:t>  </w:t>
      </w:r>
      <w:r w:rsidR="0017442F" w:rsidRPr="006962FD">
        <w:rPr>
          <w:rFonts w:ascii="Times New Roman" w:hAnsi="Times New Roman" w:cs="Times New Roman"/>
          <w:sz w:val="28"/>
          <w:szCs w:val="28"/>
          <w:lang w:val="uk-UA"/>
        </w:rPr>
        <w:t>сільських та селищних рад</w:t>
      </w:r>
      <w:r w:rsidR="0017442F" w:rsidRPr="006962FD">
        <w:rPr>
          <w:rFonts w:ascii="Times New Roman" w:hAnsi="Times New Roman" w:cs="Times New Roman"/>
          <w:sz w:val="28"/>
          <w:szCs w:val="28"/>
        </w:rPr>
        <w:t> </w:t>
      </w:r>
      <w:r w:rsidR="0017442F" w:rsidRPr="006962F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7442F" w:rsidRPr="006962FD">
        <w:rPr>
          <w:rFonts w:ascii="Times New Roman" w:hAnsi="Times New Roman" w:cs="Times New Roman"/>
          <w:sz w:val="28"/>
          <w:szCs w:val="28"/>
        </w:rPr>
        <w:t> 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>70 - річчя визволення Прилуцького району від фашистських загарбників, Міжнаро</w:t>
      </w:r>
      <w:r w:rsidR="0017442F" w:rsidRPr="006962FD">
        <w:rPr>
          <w:rFonts w:ascii="Times New Roman" w:hAnsi="Times New Roman" w:cs="Times New Roman"/>
          <w:sz w:val="28"/>
          <w:szCs w:val="28"/>
          <w:lang w:val="uk-UA"/>
        </w:rPr>
        <w:t>дного Дня людини похилого віку організовувались благодійні обіди, вітання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художньо-самодіяльних колективів району. Всі одинокі отримали святкові подарункові набори.</w:t>
      </w:r>
      <w:r w:rsidRPr="006962FD">
        <w:rPr>
          <w:rFonts w:ascii="Times New Roman" w:hAnsi="Times New Roman" w:cs="Times New Roman"/>
          <w:sz w:val="28"/>
          <w:szCs w:val="28"/>
        </w:rPr>
        <w:t>    </w:t>
      </w:r>
    </w:p>
    <w:p w:rsidR="003111DC" w:rsidRPr="006962FD" w:rsidRDefault="003111DC" w:rsidP="003111D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>Відділення соціально-побутової адаптації наймолодше відділення.</w:t>
      </w:r>
      <w:r w:rsidRPr="006962FD">
        <w:rPr>
          <w:sz w:val="28"/>
          <w:szCs w:val="28"/>
          <w:lang w:val="uk-UA"/>
        </w:rPr>
        <w:t xml:space="preserve"> 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>З метою підтримання соціальної незалежності та соціальної активності громадян похилого віку, сприяння розвитку різнобічних інтересів, поліпшення відносин з оточуючими, орга</w:t>
      </w:r>
      <w:r w:rsidR="00B726A7">
        <w:rPr>
          <w:rFonts w:ascii="Times New Roman" w:hAnsi="Times New Roman" w:cs="Times New Roman"/>
          <w:sz w:val="28"/>
          <w:szCs w:val="28"/>
          <w:lang w:val="uk-UA"/>
        </w:rPr>
        <w:t xml:space="preserve">нізації дозвілля і відпочинку 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>створене дане відділення.</w:t>
      </w:r>
    </w:p>
    <w:p w:rsidR="007D721B" w:rsidRPr="006962FD" w:rsidRDefault="003111DC" w:rsidP="007D721B">
      <w:pPr>
        <w:spacing w:after="0" w:line="258" w:lineRule="atLeast"/>
        <w:ind w:firstLine="1134"/>
        <w:jc w:val="both"/>
        <w:rPr>
          <w:b/>
          <w:bCs/>
          <w:sz w:val="28"/>
          <w:szCs w:val="28"/>
          <w:u w:val="single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В звітному </w:t>
      </w:r>
      <w:r w:rsidR="00B726A7">
        <w:rPr>
          <w:rFonts w:ascii="Times New Roman" w:hAnsi="Times New Roman" w:cs="Times New Roman"/>
          <w:sz w:val="28"/>
          <w:szCs w:val="28"/>
          <w:lang w:val="uk-UA"/>
        </w:rPr>
        <w:t>періоді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1389 пенсіонерів та інвалідів, незалежно від їх сімейного стану, які мають часткове порушення рухової активності та проживають на території району отримали </w:t>
      </w: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соціально-медичні, інформаційні, соціально-педагогічні послуги.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 Пенсіонери отримують послуги як у відділенні, так і на дому. Підопічні мають змогу отримувати масаж, фізіотерапевтичні процедури, </w:t>
      </w:r>
      <w:proofErr w:type="spellStart"/>
      <w:r w:rsidRPr="006962FD">
        <w:rPr>
          <w:rFonts w:ascii="Times New Roman" w:hAnsi="Times New Roman" w:cs="Times New Roman"/>
          <w:sz w:val="28"/>
          <w:szCs w:val="28"/>
          <w:lang w:val="uk-UA"/>
        </w:rPr>
        <w:t>фіточаї</w:t>
      </w:r>
      <w:proofErr w:type="spellEnd"/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, консультації </w:t>
      </w:r>
      <w:r w:rsidR="007D721B" w:rsidRPr="006962FD">
        <w:rPr>
          <w:rFonts w:ascii="Times New Roman" w:hAnsi="Times New Roman" w:cs="Times New Roman"/>
          <w:sz w:val="28"/>
          <w:szCs w:val="28"/>
          <w:lang w:val="uk-UA"/>
        </w:rPr>
        <w:t>медичної сестри, виміряти цукор в крові. П</w:t>
      </w:r>
      <w:r w:rsidRPr="006962FD">
        <w:rPr>
          <w:rFonts w:ascii="Times New Roman" w:hAnsi="Times New Roman" w:cs="Times New Roman"/>
          <w:sz w:val="28"/>
          <w:szCs w:val="28"/>
          <w:lang w:val="uk-UA"/>
        </w:rPr>
        <w:t>ід пильним наглядом медичного персоналу із задоволенням виконують вправи, що покращують самопочуття та позитивно впливають на їх здоров’я.</w:t>
      </w:r>
    </w:p>
    <w:p w:rsidR="00D11CD2" w:rsidRPr="006962FD" w:rsidRDefault="00D11CD2" w:rsidP="007D721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Відділенням </w:t>
      </w:r>
      <w:r w:rsidR="001B139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17 заходів</w:t>
      </w: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1B1399">
        <w:rPr>
          <w:rFonts w:ascii="Times New Roman" w:eastAsia="Times New Roman" w:hAnsi="Times New Roman" w:cs="Times New Roman"/>
          <w:sz w:val="28"/>
          <w:szCs w:val="28"/>
          <w:lang w:val="uk-UA"/>
        </w:rPr>
        <w:t>Новорічних та різдвяних свят, 8- Березня, Дня Матері, Міжнародного дня людини похилого віку, Дня Святого Миколая та інші.</w:t>
      </w:r>
      <w:r w:rsidR="004E7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Крім цього </w:t>
      </w:r>
      <w:r w:rsidR="001B1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49 бесід на медичну тематику, 68 на </w:t>
      </w:r>
      <w:r w:rsidR="001B139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соціально-побутову, 46 на психологічну, 57 інформаційних бесід.</w:t>
      </w:r>
      <w:r w:rsidR="009F2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Організовано одну екскурсію до Густинського монастиря.</w:t>
      </w:r>
    </w:p>
    <w:p w:rsidR="00D11CD2" w:rsidRPr="006962FD" w:rsidRDefault="007D721B" w:rsidP="007D72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базі відділення</w:t>
      </w:r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введено інноваційну модель соціально-педагогічної послуги – «Університет т</w:t>
      </w:r>
      <w:r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ретього віку», процес навчання якого</w:t>
      </w:r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базується на принципах добровільності. До організації навчання залучені фахівці територіального центру та волонтери. У навчальному процесі застосовуються традиційні методи: практичні заняття з формування навичок, розповіді, бесіди, доповіді. </w:t>
      </w:r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третього</w:t>
      </w:r>
      <w:proofErr w:type="spellEnd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віку</w:t>
      </w:r>
      <w:proofErr w:type="spellEnd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працюють</w:t>
      </w:r>
      <w:proofErr w:type="spellEnd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факультети</w:t>
      </w:r>
      <w:proofErr w:type="spellEnd"/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11CD2" w:rsidRPr="0069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1CD2" w:rsidRPr="006962FD">
        <w:rPr>
          <w:rFonts w:ascii="Times New Roman" w:hAnsi="Times New Roman" w:cs="Times New Roman"/>
          <w:sz w:val="28"/>
          <w:szCs w:val="28"/>
          <w:lang w:val="uk-UA"/>
        </w:rPr>
        <w:t>«Піснями славиться наш рід»,«Рукоділля від душі і для душі».</w:t>
      </w:r>
    </w:p>
    <w:p w:rsidR="00D11CD2" w:rsidRPr="006962FD" w:rsidRDefault="00D11CD2" w:rsidP="004C69BC">
      <w:pPr>
        <w:spacing w:after="0" w:line="258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територіальному центрі організовано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мультидисциплінарний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підхід з надання соціальних послуг.</w:t>
      </w:r>
    </w:p>
    <w:p w:rsidR="00D11CD2" w:rsidRPr="006962FD" w:rsidRDefault="00D11CD2" w:rsidP="004C69BC">
      <w:pPr>
        <w:spacing w:after="0" w:line="258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ультидисциплінарн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оманда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графіком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виїжджа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до людей у </w:t>
      </w: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яких</w:t>
      </w:r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4-5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рухової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життєвих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обставинах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сторонньої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обслуговуються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територіальному</w:t>
      </w:r>
      <w:proofErr w:type="spellEnd"/>
      <w:r w:rsidRPr="006962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акий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розрахований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на людей,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живуть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віддалених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селах</w:t>
      </w:r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96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CD2" w:rsidRPr="006962FD" w:rsidRDefault="00D11CD2" w:rsidP="004C69BC">
      <w:pPr>
        <w:spacing w:after="0" w:line="258" w:lineRule="atLeast"/>
        <w:ind w:firstLine="1134"/>
        <w:jc w:val="both"/>
        <w:rPr>
          <w:sz w:val="28"/>
          <w:szCs w:val="28"/>
          <w:lang w:val="uk-UA"/>
        </w:rPr>
      </w:pP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2014 року</w:t>
      </w:r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мультидисциплінарною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надано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2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137 громадянам, </w:t>
      </w:r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життєвих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62FD">
        <w:rPr>
          <w:rFonts w:ascii="Times New Roman" w:eastAsia="Times New Roman" w:hAnsi="Times New Roman" w:cs="Times New Roman"/>
          <w:sz w:val="28"/>
          <w:szCs w:val="28"/>
        </w:rPr>
        <w:t>обставинах</w:t>
      </w:r>
      <w:proofErr w:type="spellEnd"/>
      <w:r w:rsidRPr="00696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1CD2" w:rsidRPr="006962FD" w:rsidRDefault="00CB4F07" w:rsidP="004C69BC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 w:rsidR="00D11CD2" w:rsidRPr="006962FD">
        <w:rPr>
          <w:sz w:val="28"/>
          <w:szCs w:val="28"/>
        </w:rPr>
        <w:t>таціонарн</w:t>
      </w:r>
      <w:proofErr w:type="spellEnd"/>
      <w:r>
        <w:rPr>
          <w:sz w:val="28"/>
          <w:szCs w:val="28"/>
          <w:lang w:val="uk-UA"/>
        </w:rPr>
        <w:t>е</w:t>
      </w:r>
      <w:r w:rsidR="00D11CD2" w:rsidRPr="006962FD">
        <w:rPr>
          <w:sz w:val="28"/>
          <w:szCs w:val="28"/>
        </w:rPr>
        <w:t xml:space="preserve"> </w:t>
      </w:r>
      <w:proofErr w:type="spellStart"/>
      <w:r w:rsidR="00D11CD2" w:rsidRPr="006962FD">
        <w:rPr>
          <w:sz w:val="28"/>
          <w:szCs w:val="28"/>
        </w:rPr>
        <w:t>відділенн</w:t>
      </w:r>
      <w:proofErr w:type="spellEnd"/>
      <w:r>
        <w:rPr>
          <w:sz w:val="28"/>
          <w:szCs w:val="28"/>
          <w:lang w:val="uk-UA"/>
        </w:rPr>
        <w:t>я</w:t>
      </w:r>
      <w:r w:rsidR="00D11CD2" w:rsidRPr="006962FD">
        <w:rPr>
          <w:sz w:val="28"/>
          <w:szCs w:val="28"/>
        </w:rPr>
        <w:t xml:space="preserve"> для </w:t>
      </w:r>
      <w:proofErr w:type="spellStart"/>
      <w:r w:rsidR="00D11CD2" w:rsidRPr="006962FD">
        <w:rPr>
          <w:sz w:val="28"/>
          <w:szCs w:val="28"/>
        </w:rPr>
        <w:t>постійного</w:t>
      </w:r>
      <w:proofErr w:type="spellEnd"/>
      <w:r w:rsidR="00D11CD2" w:rsidRPr="006962FD">
        <w:rPr>
          <w:sz w:val="28"/>
          <w:szCs w:val="28"/>
        </w:rPr>
        <w:t xml:space="preserve"> </w:t>
      </w:r>
      <w:proofErr w:type="spellStart"/>
      <w:r w:rsidR="00D11CD2" w:rsidRPr="006962FD">
        <w:rPr>
          <w:sz w:val="28"/>
          <w:szCs w:val="28"/>
        </w:rPr>
        <w:t>або</w:t>
      </w:r>
      <w:proofErr w:type="spellEnd"/>
      <w:r w:rsidR="00D11CD2" w:rsidRPr="006962FD">
        <w:rPr>
          <w:sz w:val="28"/>
          <w:szCs w:val="28"/>
        </w:rPr>
        <w:t xml:space="preserve"> </w:t>
      </w:r>
      <w:proofErr w:type="spellStart"/>
      <w:r w:rsidR="00D11CD2" w:rsidRPr="006962FD">
        <w:rPr>
          <w:sz w:val="28"/>
          <w:szCs w:val="28"/>
        </w:rPr>
        <w:t>тимчасового</w:t>
      </w:r>
      <w:proofErr w:type="spellEnd"/>
      <w:r w:rsidR="00D11CD2" w:rsidRPr="006962FD">
        <w:rPr>
          <w:sz w:val="28"/>
          <w:szCs w:val="28"/>
        </w:rPr>
        <w:t xml:space="preserve"> </w:t>
      </w:r>
      <w:proofErr w:type="spellStart"/>
      <w:r w:rsidR="00D11CD2" w:rsidRPr="006962FD">
        <w:rPr>
          <w:sz w:val="28"/>
          <w:szCs w:val="28"/>
        </w:rPr>
        <w:t>проживання</w:t>
      </w:r>
      <w:proofErr w:type="spellEnd"/>
      <w:r w:rsidR="00D11CD2" w:rsidRPr="006962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розраховане на 26 ліжко-місць. На даний час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22 </w:t>
      </w:r>
      <w:r w:rsidR="00D11CD2" w:rsidRPr="006962FD">
        <w:rPr>
          <w:sz w:val="28"/>
          <w:szCs w:val="28"/>
        </w:rPr>
        <w:t>одиноких  </w:t>
      </w:r>
      <w:proofErr w:type="spellStart"/>
      <w:r w:rsidR="00D11CD2" w:rsidRPr="006962FD">
        <w:rPr>
          <w:sz w:val="28"/>
          <w:szCs w:val="28"/>
        </w:rPr>
        <w:t>громадян</w:t>
      </w:r>
      <w:proofErr w:type="spellEnd"/>
      <w:r w:rsidR="00D11CD2" w:rsidRPr="006962FD">
        <w:rPr>
          <w:sz w:val="28"/>
          <w:szCs w:val="28"/>
          <w:lang w:val="uk-UA"/>
        </w:rPr>
        <w:t xml:space="preserve"> похилого віку</w:t>
      </w:r>
      <w:r w:rsidR="00D11CD2" w:rsidRPr="006962FD">
        <w:rPr>
          <w:sz w:val="28"/>
          <w:szCs w:val="28"/>
        </w:rPr>
        <w:t>.</w:t>
      </w:r>
      <w:r w:rsidR="00D11CD2" w:rsidRPr="006962FD">
        <w:rPr>
          <w:sz w:val="28"/>
          <w:szCs w:val="28"/>
          <w:lang w:val="uk-UA"/>
        </w:rPr>
        <w:t xml:space="preserve"> Для одиноких громадян умови проживання безкоштовні, лише 75% пенсії іде на ут</w:t>
      </w:r>
      <w:r w:rsidR="00B726A7">
        <w:rPr>
          <w:sz w:val="28"/>
          <w:szCs w:val="28"/>
          <w:lang w:val="uk-UA"/>
        </w:rPr>
        <w:t xml:space="preserve">римання </w:t>
      </w:r>
      <w:r w:rsidR="00AF4B16">
        <w:rPr>
          <w:sz w:val="28"/>
          <w:szCs w:val="28"/>
          <w:lang w:val="uk-UA"/>
        </w:rPr>
        <w:t>громадян, які проживають</w:t>
      </w:r>
      <w:r w:rsidR="00B726A7">
        <w:rPr>
          <w:sz w:val="28"/>
          <w:szCs w:val="28"/>
          <w:lang w:val="uk-UA"/>
        </w:rPr>
        <w:t xml:space="preserve"> в закладі, а</w:t>
      </w:r>
      <w:r>
        <w:rPr>
          <w:sz w:val="28"/>
          <w:szCs w:val="28"/>
          <w:lang w:val="uk-UA"/>
        </w:rPr>
        <w:t xml:space="preserve"> </w:t>
      </w:r>
      <w:r w:rsidR="00D11CD2" w:rsidRPr="006962FD">
        <w:rPr>
          <w:sz w:val="28"/>
          <w:szCs w:val="28"/>
          <w:lang w:val="uk-UA"/>
        </w:rPr>
        <w:t xml:space="preserve">25 % виплачується особисто пенсіонерові. Крім того, всі заощадження, земельні паї, будинки та все майно, яке знаходиться у власності особи залишається в її користуванні. Термін проживання у стаціонарному відділенні може бути постійний або тимчасовий (від 1 до 6 місяців) в залежності від бажання особи, яка оформляється в </w:t>
      </w:r>
      <w:proofErr w:type="spellStart"/>
      <w:r w:rsidR="00D11CD2" w:rsidRPr="006962FD">
        <w:rPr>
          <w:sz w:val="28"/>
          <w:szCs w:val="28"/>
          <w:lang w:val="uk-UA"/>
        </w:rPr>
        <w:t>стац.відділення</w:t>
      </w:r>
      <w:proofErr w:type="spellEnd"/>
      <w:r w:rsidR="00D11CD2" w:rsidRPr="006962FD">
        <w:rPr>
          <w:sz w:val="28"/>
          <w:szCs w:val="28"/>
          <w:lang w:val="uk-UA"/>
        </w:rPr>
        <w:t xml:space="preserve">. </w:t>
      </w:r>
    </w:p>
    <w:p w:rsidR="00D11CD2" w:rsidRPr="006962FD" w:rsidRDefault="00D11CD2" w:rsidP="00D11CD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uk-UA"/>
        </w:rPr>
      </w:pPr>
      <w:r w:rsidRPr="006962FD">
        <w:rPr>
          <w:sz w:val="28"/>
          <w:szCs w:val="28"/>
        </w:rPr>
        <w:t> </w:t>
      </w:r>
      <w:r w:rsidRPr="006962FD">
        <w:rPr>
          <w:color w:val="000000"/>
          <w:sz w:val="28"/>
          <w:szCs w:val="28"/>
          <w:lang w:val="uk-UA"/>
        </w:rPr>
        <w:t xml:space="preserve">Мешканці стаціонарного відділення забезпечені раціональним 4-разовим харчуванням, одягом, взуттям, постільною білизною, м’яким та твердим інвентарем, столовим посудом. Вартість харчування на один ліжко-день становить 25,58 грн., вартість утримання підопічного за місяць – </w:t>
      </w:r>
      <w:r w:rsidR="00B726A7">
        <w:rPr>
          <w:color w:val="000000"/>
          <w:sz w:val="28"/>
          <w:szCs w:val="28"/>
          <w:lang w:val="uk-UA"/>
        </w:rPr>
        <w:t xml:space="preserve">             </w:t>
      </w:r>
      <w:r w:rsidRPr="006962FD">
        <w:rPr>
          <w:color w:val="000000"/>
          <w:sz w:val="28"/>
          <w:szCs w:val="28"/>
          <w:lang w:val="uk-UA"/>
        </w:rPr>
        <w:t xml:space="preserve">3,5 </w:t>
      </w:r>
      <w:proofErr w:type="spellStart"/>
      <w:r w:rsidRPr="006962FD">
        <w:rPr>
          <w:color w:val="000000"/>
          <w:sz w:val="28"/>
          <w:szCs w:val="28"/>
          <w:lang w:val="uk-UA"/>
        </w:rPr>
        <w:t>тис.грн</w:t>
      </w:r>
      <w:proofErr w:type="spellEnd"/>
      <w:r w:rsidRPr="006962FD">
        <w:rPr>
          <w:color w:val="000000"/>
          <w:sz w:val="28"/>
          <w:szCs w:val="28"/>
          <w:lang w:val="uk-UA"/>
        </w:rPr>
        <w:t>.</w:t>
      </w:r>
      <w:r w:rsidRPr="006962FD">
        <w:rPr>
          <w:sz w:val="28"/>
          <w:szCs w:val="28"/>
          <w:lang w:val="uk-UA"/>
        </w:rPr>
        <w:t xml:space="preserve">   </w:t>
      </w:r>
    </w:p>
    <w:p w:rsidR="00D11CD2" w:rsidRPr="006962FD" w:rsidRDefault="00D11CD2" w:rsidP="00D11CD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Cs/>
          <w:sz w:val="28"/>
          <w:szCs w:val="28"/>
          <w:lang w:val="uk-UA"/>
        </w:rPr>
      </w:pPr>
      <w:r w:rsidRPr="006962FD">
        <w:rPr>
          <w:sz w:val="28"/>
          <w:szCs w:val="28"/>
          <w:lang w:val="uk-UA"/>
        </w:rPr>
        <w:t xml:space="preserve"> У відділенні організовано цілодобовий медичний пост, </w:t>
      </w:r>
      <w:r w:rsidRPr="006962FD">
        <w:rPr>
          <w:bCs/>
          <w:sz w:val="28"/>
          <w:szCs w:val="28"/>
          <w:lang w:val="uk-UA"/>
        </w:rPr>
        <w:t xml:space="preserve">придбано медичне багатофункціональне ліжко, </w:t>
      </w:r>
      <w:proofErr w:type="spellStart"/>
      <w:r w:rsidRPr="006962FD">
        <w:rPr>
          <w:bCs/>
          <w:sz w:val="28"/>
          <w:szCs w:val="28"/>
          <w:lang w:val="uk-UA"/>
        </w:rPr>
        <w:t>протипролежнивий</w:t>
      </w:r>
      <w:proofErr w:type="spellEnd"/>
      <w:r w:rsidRPr="006962FD">
        <w:rPr>
          <w:bCs/>
          <w:sz w:val="28"/>
          <w:szCs w:val="28"/>
          <w:lang w:val="uk-UA"/>
        </w:rPr>
        <w:t xml:space="preserve"> матрац з компресором, </w:t>
      </w:r>
      <w:proofErr w:type="spellStart"/>
      <w:r w:rsidRPr="006962FD">
        <w:rPr>
          <w:bCs/>
          <w:sz w:val="28"/>
          <w:szCs w:val="28"/>
          <w:lang w:val="uk-UA"/>
        </w:rPr>
        <w:t>електромасажер</w:t>
      </w:r>
      <w:proofErr w:type="spellEnd"/>
      <w:r w:rsidRPr="006962FD">
        <w:rPr>
          <w:bCs/>
          <w:sz w:val="28"/>
          <w:szCs w:val="28"/>
          <w:lang w:val="uk-UA"/>
        </w:rPr>
        <w:t xml:space="preserve"> МАГ. Проведено косметичний ремонт кімнат, актового залу, службових приміщень.</w:t>
      </w:r>
    </w:p>
    <w:p w:rsidR="00D11CD2" w:rsidRPr="006962FD" w:rsidRDefault="00D11CD2" w:rsidP="00D11CD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  <w:lang w:val="uk-UA"/>
        </w:rPr>
      </w:pPr>
      <w:r w:rsidRPr="006962FD">
        <w:rPr>
          <w:bCs/>
          <w:sz w:val="28"/>
          <w:szCs w:val="28"/>
          <w:lang w:val="uk-UA"/>
        </w:rPr>
        <w:t>Стаціонарне відділення має присадибну ділянку. В п</w:t>
      </w:r>
      <w:r w:rsidR="00DF3A69" w:rsidRPr="006962FD">
        <w:rPr>
          <w:bCs/>
          <w:sz w:val="28"/>
          <w:szCs w:val="28"/>
          <w:lang w:val="uk-UA"/>
        </w:rPr>
        <w:t>оточному році вирощено: картоплі – 475 кг</w:t>
      </w:r>
      <w:r w:rsidRPr="006962FD">
        <w:rPr>
          <w:bCs/>
          <w:sz w:val="28"/>
          <w:szCs w:val="28"/>
          <w:lang w:val="uk-UA"/>
        </w:rPr>
        <w:t>, овочі</w:t>
      </w:r>
      <w:r w:rsidR="00DF3A69" w:rsidRPr="006962FD">
        <w:rPr>
          <w:bCs/>
          <w:sz w:val="28"/>
          <w:szCs w:val="28"/>
          <w:lang w:val="uk-UA"/>
        </w:rPr>
        <w:t>в – 143 кг, з власного саду зібрано 45 кг яблук, слив та груш, які використанні для харчування проживаючих.</w:t>
      </w:r>
      <w:r w:rsidRPr="006962FD">
        <w:rPr>
          <w:bCs/>
          <w:sz w:val="28"/>
          <w:szCs w:val="28"/>
          <w:lang w:val="uk-UA"/>
        </w:rPr>
        <w:t xml:space="preserve"> </w:t>
      </w:r>
    </w:p>
    <w:p w:rsidR="008C201A" w:rsidRPr="006962FD" w:rsidRDefault="00D11CD2" w:rsidP="00696CF5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проводяться зустрічі з адміністрацією </w:t>
      </w:r>
      <w:proofErr w:type="spellStart"/>
      <w:r w:rsidRPr="006962FD">
        <w:rPr>
          <w:rFonts w:ascii="Times New Roman" w:hAnsi="Times New Roman" w:cs="Times New Roman"/>
          <w:sz w:val="28"/>
          <w:szCs w:val="28"/>
          <w:lang w:val="uk-UA"/>
        </w:rPr>
        <w:t>терцентру</w:t>
      </w:r>
      <w:proofErr w:type="spellEnd"/>
      <w:r w:rsidRPr="006962FD">
        <w:rPr>
          <w:rFonts w:ascii="Times New Roman" w:hAnsi="Times New Roman" w:cs="Times New Roman"/>
          <w:sz w:val="28"/>
          <w:szCs w:val="28"/>
          <w:lang w:val="uk-UA"/>
        </w:rPr>
        <w:t>, управління соціального захисту населення,  святкові заходи, літературно-інформаційні години</w:t>
      </w:r>
      <w:r w:rsidRPr="006962FD">
        <w:rPr>
          <w:rFonts w:ascii="Times New Roman" w:hAnsi="Times New Roman" w:cs="Times New Roman"/>
          <w:sz w:val="28"/>
          <w:szCs w:val="28"/>
        </w:rPr>
        <w:t>.</w:t>
      </w:r>
    </w:p>
    <w:p w:rsidR="00C6125C" w:rsidRPr="00C6125C" w:rsidRDefault="00C6125C" w:rsidP="00696CF5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6125C" w:rsidRPr="00C6125C" w:rsidSect="00CB4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DBA"/>
    <w:multiLevelType w:val="hybridMultilevel"/>
    <w:tmpl w:val="D25811F0"/>
    <w:lvl w:ilvl="0" w:tplc="9760B2D2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D2"/>
    <w:rsid w:val="001044EA"/>
    <w:rsid w:val="0017442F"/>
    <w:rsid w:val="001949DE"/>
    <w:rsid w:val="001B1399"/>
    <w:rsid w:val="001E2C61"/>
    <w:rsid w:val="001F7EDA"/>
    <w:rsid w:val="003111DC"/>
    <w:rsid w:val="00324F99"/>
    <w:rsid w:val="004C69BC"/>
    <w:rsid w:val="004E779E"/>
    <w:rsid w:val="006962FD"/>
    <w:rsid w:val="00696CF5"/>
    <w:rsid w:val="007D721B"/>
    <w:rsid w:val="008C201A"/>
    <w:rsid w:val="00987677"/>
    <w:rsid w:val="009F2F05"/>
    <w:rsid w:val="00AF4B16"/>
    <w:rsid w:val="00B4018A"/>
    <w:rsid w:val="00B726A7"/>
    <w:rsid w:val="00C6125C"/>
    <w:rsid w:val="00CA244C"/>
    <w:rsid w:val="00CB4F07"/>
    <w:rsid w:val="00D11CD2"/>
    <w:rsid w:val="00D50536"/>
    <w:rsid w:val="00DF3A69"/>
    <w:rsid w:val="00F8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2015-02-12T09:01:00Z</dcterms:created>
  <dcterms:modified xsi:type="dcterms:W3CDTF">2015-02-17T07:58:00Z</dcterms:modified>
</cp:coreProperties>
</file>